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91C0" w14:textId="42F73CA4" w:rsidR="00F54A60" w:rsidRDefault="00F54A60"/>
    <w:p w14:paraId="21DE4376" w14:textId="66CEBE36" w:rsidR="00AE205B" w:rsidRDefault="00AE205B"/>
    <w:p w14:paraId="24640E3D" w14:textId="4EEC1088" w:rsidR="00AE205B" w:rsidRDefault="00AE205B">
      <w:r>
        <w:t>24.06.2022</w:t>
      </w:r>
    </w:p>
    <w:p w14:paraId="51432206" w14:textId="132A8FE2" w:rsidR="00AE205B" w:rsidRDefault="00AE205B"/>
    <w:p w14:paraId="3564A31A" w14:textId="39D22A2A" w:rsidR="00AE205B" w:rsidRPr="007B2508" w:rsidRDefault="00AE205B">
      <w:pPr>
        <w:rPr>
          <w:rFonts w:ascii="Tahoma" w:hAnsi="Tahoma" w:cs="Tahoma"/>
          <w:b/>
          <w:bCs/>
        </w:rPr>
      </w:pPr>
      <w:r w:rsidRPr="007B2508">
        <w:rPr>
          <w:rFonts w:ascii="Tahoma" w:hAnsi="Tahoma" w:cs="Tahoma"/>
          <w:b/>
          <w:bCs/>
        </w:rPr>
        <w:t>Verabschiedung von unserer Schulsozialarbeiterin Friederike Stork</w:t>
      </w:r>
    </w:p>
    <w:p w14:paraId="7A3515E7" w14:textId="4F35F99E" w:rsidR="007B2508" w:rsidRDefault="00137BE8" w:rsidP="00FA052D">
      <w:pPr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691B9" wp14:editId="3B407EEE">
                <wp:simplePos x="0" y="0"/>
                <wp:positionH relativeFrom="column">
                  <wp:posOffset>-635</wp:posOffset>
                </wp:positionH>
                <wp:positionV relativeFrom="paragraph">
                  <wp:posOffset>3658870</wp:posOffset>
                </wp:positionV>
                <wp:extent cx="5760720" cy="63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B9A9B" w14:textId="54F24283" w:rsidR="00137BE8" w:rsidRPr="00137BE8" w:rsidRDefault="00137BE8" w:rsidP="00137BE8">
                            <w:pPr>
                              <w:pStyle w:val="Beschriftung"/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</w:pP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 xml:space="preserve">Abbildung </w: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instrText xml:space="preserve"> SEQ Abbildung \* ARABIC </w:instrTex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="00177812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  <w:t>1</w: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fldChar w:fldCharType="end"/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 xml:space="preserve">: Verabschiedung von Friederike Stork, Schulsozialarbeiterin, </w:t>
                            </w:r>
                            <w:r w:rsidR="007F566E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 xml:space="preserve">(Mitte) </w: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 xml:space="preserve">durch Vertreter*innen des Lehrerrates und Sonia </w:t>
                            </w:r>
                            <w:proofErr w:type="spellStart"/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>Coll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>a</w: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>zo-Nieto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F566E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 xml:space="preserve">(r.) </w: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>für den Vollzeitbereich der HH/KA. Foto: HBK</w:t>
                            </w:r>
                            <w:r w:rsidR="007B250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>-</w:t>
                            </w:r>
                            <w:r w:rsidRPr="00137BE8">
                              <w:rPr>
                                <w:rFonts w:ascii="Tahoma" w:hAnsi="Tahoma" w:cs="Tahoma"/>
                                <w:b/>
                                <w:bCs/>
                                <w:i w:val="0"/>
                                <w:iCs w:val="0"/>
                              </w:rPr>
                              <w:t>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691B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.05pt;margin-top:288.1pt;width:453.6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" stroked="f">
                <v:textbox style="mso-fit-shape-to-text:t" inset="0,0,0,0">
                  <w:txbxContent>
                    <w:p w14:paraId="06EB9A9B" w14:textId="54F24283" w:rsidR="00137BE8" w:rsidRPr="00137BE8" w:rsidRDefault="00137BE8" w:rsidP="00137BE8">
                      <w:pPr>
                        <w:pStyle w:val="Beschriftung"/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  <w:noProof/>
                        </w:rPr>
                      </w:pP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 xml:space="preserve">Abbildung </w: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fldChar w:fldCharType="begin"/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instrText xml:space="preserve"> SEQ Abbildung \* ARABIC </w:instrTex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fldChar w:fldCharType="separate"/>
                      </w:r>
                      <w:r w:rsidR="00177812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  <w:noProof/>
                        </w:rPr>
                        <w:t>1</w: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fldChar w:fldCharType="end"/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 xml:space="preserve">: Verabschiedung von Friederike Stork, Schulsozialarbeiterin, </w:t>
                      </w:r>
                      <w:r w:rsidR="007F566E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 xml:space="preserve">(Mitte) </w: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 xml:space="preserve">durch Vertreter*innen des Lehrerrates und Sonia </w:t>
                      </w:r>
                      <w:proofErr w:type="spellStart"/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>Coll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>a</w: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>zo-Nieto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 w:rsidR="007F566E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 xml:space="preserve">(r.) </w: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>für den Vollzeitbereich der HH/KA. Foto: HBK</w:t>
                      </w:r>
                      <w:r w:rsidR="007B250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>-</w:t>
                      </w:r>
                      <w:r w:rsidRPr="00137BE8">
                        <w:rPr>
                          <w:rFonts w:ascii="Tahoma" w:hAnsi="Tahoma" w:cs="Tahoma"/>
                          <w:b/>
                          <w:bCs/>
                          <w:i w:val="0"/>
                          <w:iCs w:val="0"/>
                        </w:rPr>
                        <w:t>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05B">
        <w:rPr>
          <w:rFonts w:ascii="Tahoma" w:hAnsi="Tahoma" w:cs="Tahoma"/>
        </w:rPr>
        <w:t xml:space="preserve">Am letzten Schultag vor den Sommerferien haben wir im Anschluss </w:t>
      </w:r>
      <w:r w:rsidR="00DF365F">
        <w:rPr>
          <w:rFonts w:ascii="Tahoma" w:hAnsi="Tahoma" w:cs="Tahoma"/>
        </w:rPr>
        <w:t xml:space="preserve">an die </w:t>
      </w:r>
      <w:r w:rsidR="00AE205B">
        <w:rPr>
          <w:rFonts w:ascii="Tahoma" w:hAnsi="Tahoma" w:cs="Tahoma"/>
        </w:rPr>
        <w:t xml:space="preserve">Lehrerkonferenz unsere Schulsozialarbeiterin Friederike Stork verabschiedet. Wir alle sagen herzlichen Dank für </w:t>
      </w:r>
      <w:r w:rsidR="007B2508">
        <w:rPr>
          <w:rFonts w:ascii="Tahoma" w:hAnsi="Tahoma" w:cs="Tahoma"/>
        </w:rPr>
        <w:t xml:space="preserve">Frau Storks </w:t>
      </w:r>
      <w:r w:rsidR="00AE205B">
        <w:rPr>
          <w:rFonts w:ascii="Tahoma" w:hAnsi="Tahoma" w:cs="Tahoma"/>
        </w:rPr>
        <w:t>großartige</w:t>
      </w:r>
      <w:r w:rsidR="007B2508">
        <w:rPr>
          <w:rFonts w:ascii="Tahoma" w:hAnsi="Tahoma" w:cs="Tahoma"/>
        </w:rPr>
        <w:t>s</w:t>
      </w:r>
      <w:r w:rsidR="00AE205B">
        <w:rPr>
          <w:rFonts w:ascii="Tahoma" w:hAnsi="Tahoma" w:cs="Tahoma"/>
        </w:rPr>
        <w:t xml:space="preserve"> Engagement für unsere Schüler*innen</w:t>
      </w:r>
      <w:r w:rsidR="00DF365F">
        <w:rPr>
          <w:rFonts w:ascii="Tahoma" w:hAnsi="Tahoma" w:cs="Tahoma"/>
        </w:rPr>
        <w:t xml:space="preserve">. Frau Stork war immer präsent, wenn unsere Schüler*innen Hilfe brauchten und hat mit ihrer professionellen Arbeitsweise </w:t>
      </w:r>
      <w:r w:rsidR="007B2508">
        <w:rPr>
          <w:rFonts w:ascii="Tahoma" w:hAnsi="Tahoma" w:cs="Tahoma"/>
        </w:rPr>
        <w:t xml:space="preserve">und Zugewandtheit </w:t>
      </w:r>
      <w:r w:rsidR="00DF365F">
        <w:rPr>
          <w:rFonts w:ascii="Tahoma" w:hAnsi="Tahoma" w:cs="Tahoma"/>
        </w:rPr>
        <w:t xml:space="preserve">unseren Schüler*innen </w:t>
      </w:r>
      <w:r w:rsidR="007B2508">
        <w:rPr>
          <w:rFonts w:ascii="Tahoma" w:hAnsi="Tahoma" w:cs="Tahoma"/>
        </w:rPr>
        <w:t xml:space="preserve">passgenaue </w:t>
      </w:r>
      <w:r w:rsidR="00DF365F">
        <w:rPr>
          <w:rFonts w:ascii="Tahoma" w:hAnsi="Tahoma" w:cs="Tahoma"/>
        </w:rPr>
        <w:t>Hilf</w:t>
      </w:r>
      <w:r w:rsidR="007B2508">
        <w:rPr>
          <w:rFonts w:ascii="Tahoma" w:hAnsi="Tahoma" w:cs="Tahoma"/>
        </w:rPr>
        <w:t>sangebote gemacht und</w:t>
      </w:r>
      <w:r w:rsidR="00DF365F">
        <w:rPr>
          <w:rFonts w:ascii="Tahoma" w:hAnsi="Tahoma" w:cs="Tahoma"/>
        </w:rPr>
        <w:t xml:space="preserve"> die Lehrerschaft </w:t>
      </w:r>
      <w:r w:rsidR="007B2508">
        <w:rPr>
          <w:rFonts w:ascii="Tahoma" w:hAnsi="Tahoma" w:cs="Tahoma"/>
        </w:rPr>
        <w:t xml:space="preserve">dadurch </w:t>
      </w:r>
      <w:r w:rsidR="00DF365F">
        <w:rPr>
          <w:rFonts w:ascii="Tahoma" w:hAnsi="Tahoma" w:cs="Tahoma"/>
        </w:rPr>
        <w:t>bestens unterstützt.</w:t>
      </w:r>
    </w:p>
    <w:p w14:paraId="6393DFC3" w14:textId="0D68BC2C" w:rsidR="00AE205B" w:rsidRDefault="00137BE8" w:rsidP="00FA0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Jennifer Dolina und Christoph de </w:t>
      </w:r>
      <w:r w:rsidR="00FA052D">
        <w:rPr>
          <w:rFonts w:ascii="Tahoma" w:hAnsi="Tahoma" w:cs="Tahoma"/>
        </w:rPr>
        <w:t>Groot,</w:t>
      </w:r>
      <w:r>
        <w:rPr>
          <w:rFonts w:ascii="Tahoma" w:hAnsi="Tahoma" w:cs="Tahoma"/>
        </w:rPr>
        <w:t xml:space="preserve"> Vertreter*innen des Lehrerrates, übermittelten den Dank des Kollegiums. </w:t>
      </w:r>
      <w:r w:rsidR="007B2508">
        <w:rPr>
          <w:rFonts w:ascii="Tahoma" w:hAnsi="Tahoma" w:cs="Tahoma"/>
        </w:rPr>
        <w:t xml:space="preserve">Sonia Collazo-Nieto bedankte sich im Namen des </w:t>
      </w:r>
      <w:proofErr w:type="spellStart"/>
      <w:r w:rsidR="007B2508">
        <w:rPr>
          <w:rFonts w:ascii="Tahoma" w:hAnsi="Tahoma" w:cs="Tahoma"/>
        </w:rPr>
        <w:t>Vollzeitbereiches</w:t>
      </w:r>
      <w:proofErr w:type="spellEnd"/>
      <w:r w:rsidR="007B2508">
        <w:rPr>
          <w:rFonts w:ascii="Tahoma" w:hAnsi="Tahoma" w:cs="Tahoma"/>
        </w:rPr>
        <w:t xml:space="preserve"> der HH und KA für die vielen Unterstützungsangebote</w:t>
      </w:r>
      <w:r w:rsidR="007F566E">
        <w:rPr>
          <w:rFonts w:ascii="Tahoma" w:hAnsi="Tahoma" w:cs="Tahoma"/>
        </w:rPr>
        <w:t xml:space="preserve"> zum Wohle unserer Schüler*innen.</w:t>
      </w:r>
      <w:r w:rsidR="007B2508">
        <w:rPr>
          <w:rFonts w:ascii="Tahoma" w:hAnsi="Tahoma" w:cs="Tahoma"/>
        </w:rPr>
        <w:t xml:space="preserve"> </w:t>
      </w:r>
    </w:p>
    <w:p w14:paraId="5B92CEE5" w14:textId="060790CC" w:rsidR="007B2508" w:rsidRPr="007B2508" w:rsidRDefault="006F1314">
      <w:pPr>
        <w:rPr>
          <w:rFonts w:ascii="Tahoma" w:hAnsi="Tahoma" w:cs="Tahoma"/>
          <w:vertAlign w:val="subscri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91B134" wp14:editId="711461E5">
            <wp:simplePos x="0" y="0"/>
            <wp:positionH relativeFrom="column">
              <wp:posOffset>-145610</wp:posOffset>
            </wp:positionH>
            <wp:positionV relativeFrom="paragraph">
              <wp:posOffset>2145714</wp:posOffset>
            </wp:positionV>
            <wp:extent cx="5760720" cy="3597910"/>
            <wp:effectExtent l="0" t="0" r="0" b="2540"/>
            <wp:wrapSquare wrapText="bothSides"/>
            <wp:docPr id="2" name="Grafik 2" descr="Ein Bild, das Person, Wand, stehend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Wand, stehend, darstell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</w:r>
      <w:r w:rsidR="007B2508">
        <w:rPr>
          <w:rFonts w:ascii="Tahoma" w:hAnsi="Tahoma" w:cs="Tahoma"/>
        </w:rPr>
        <w:tab/>
        <w:t>LV</w:t>
      </w:r>
      <w:r w:rsidR="007B2508">
        <w:rPr>
          <w:rFonts w:ascii="Tahoma" w:hAnsi="Tahoma" w:cs="Tahoma"/>
          <w:vertAlign w:val="subscript"/>
        </w:rPr>
        <w:t>01.07.2022</w:t>
      </w:r>
    </w:p>
    <w:sectPr w:rsidR="007B2508" w:rsidRPr="007B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AA53" w14:textId="77777777" w:rsidR="00076CEB" w:rsidRDefault="00076CEB" w:rsidP="005A2970">
      <w:pPr>
        <w:spacing w:after="0" w:line="240" w:lineRule="auto"/>
      </w:pPr>
      <w:r>
        <w:separator/>
      </w:r>
    </w:p>
  </w:endnote>
  <w:endnote w:type="continuationSeparator" w:id="0">
    <w:p w14:paraId="71A15644" w14:textId="77777777" w:rsidR="00076CEB" w:rsidRDefault="00076CEB" w:rsidP="005A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42FF" w14:textId="77777777" w:rsidR="005A2970" w:rsidRDefault="005A29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94D" w14:textId="77777777" w:rsidR="005A2970" w:rsidRDefault="005A29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B346" w14:textId="77777777" w:rsidR="005A2970" w:rsidRDefault="005A29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8032" w14:textId="77777777" w:rsidR="00076CEB" w:rsidRDefault="00076CEB" w:rsidP="005A2970">
      <w:pPr>
        <w:spacing w:after="0" w:line="240" w:lineRule="auto"/>
      </w:pPr>
      <w:r>
        <w:separator/>
      </w:r>
    </w:p>
  </w:footnote>
  <w:footnote w:type="continuationSeparator" w:id="0">
    <w:p w14:paraId="635DFAE6" w14:textId="77777777" w:rsidR="00076CEB" w:rsidRDefault="00076CEB" w:rsidP="005A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B8C" w14:textId="77777777" w:rsidR="005A2970" w:rsidRDefault="005A29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EC4B" w14:textId="2BA129D8" w:rsidR="005A2970" w:rsidRDefault="005A2970">
    <w:pPr>
      <w:pStyle w:val="Kopfzeile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1" locked="0" layoutInCell="1" allowOverlap="1" wp14:anchorId="1080621A" wp14:editId="6870254F">
          <wp:simplePos x="0" y="0"/>
          <wp:positionH relativeFrom="column">
            <wp:posOffset>4449445</wp:posOffset>
          </wp:positionH>
          <wp:positionV relativeFrom="paragraph">
            <wp:posOffset>7620</wp:posOffset>
          </wp:positionV>
          <wp:extent cx="1162685" cy="535940"/>
          <wp:effectExtent l="0" t="0" r="0" b="0"/>
          <wp:wrapTight wrapText="bothSides">
            <wp:wrapPolygon edited="0">
              <wp:start x="0" y="0"/>
              <wp:lineTo x="0" y="20730"/>
              <wp:lineTo x="21234" y="20730"/>
              <wp:lineTo x="2123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970">
      <w:rPr>
        <w:rFonts w:ascii="Tahoma" w:hAnsi="Tahoma" w:cs="Tahoma"/>
        <w:b/>
        <w:bCs/>
      </w:rPr>
      <w:t xml:space="preserve">Hansa-Berufskolleg </w:t>
    </w:r>
    <w:r>
      <w:rPr>
        <w:rFonts w:ascii="Tahoma" w:hAnsi="Tahoma" w:cs="Tahoma"/>
        <w:b/>
        <w:bCs/>
      </w:rPr>
      <w:tab/>
    </w:r>
  </w:p>
  <w:p w14:paraId="35370BC0" w14:textId="77777777" w:rsidR="005A2970" w:rsidRPr="005A2970" w:rsidRDefault="005A2970">
    <w:pPr>
      <w:pStyle w:val="Kopfzeile"/>
      <w:rPr>
        <w:rFonts w:ascii="Tahoma" w:hAnsi="Tahoma" w:cs="Tahoma"/>
        <w:b/>
        <w:bCs/>
      </w:rPr>
    </w:pPr>
  </w:p>
  <w:p w14:paraId="4E7A0DC0" w14:textId="237CE1C6" w:rsidR="005A2970" w:rsidRPr="005A2970" w:rsidRDefault="005A2970">
    <w:pPr>
      <w:pStyle w:val="Kopfzeile"/>
      <w:rPr>
        <w:rFonts w:ascii="Tahoma" w:hAnsi="Tahoma" w:cs="Tahoma"/>
        <w:b/>
        <w:bCs/>
      </w:rPr>
    </w:pPr>
    <w:r w:rsidRPr="005A2970">
      <w:rPr>
        <w:rFonts w:ascii="Tahoma" w:hAnsi="Tahoma" w:cs="Tahoma"/>
        <w:b/>
        <w:bCs/>
      </w:rPr>
      <w:t>Münster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8F77" w14:textId="77777777" w:rsidR="005A2970" w:rsidRDefault="005A29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70"/>
    <w:rsid w:val="00020A44"/>
    <w:rsid w:val="00030A44"/>
    <w:rsid w:val="0007575A"/>
    <w:rsid w:val="00076CEB"/>
    <w:rsid w:val="00083C59"/>
    <w:rsid w:val="000C3AD8"/>
    <w:rsid w:val="00137BE8"/>
    <w:rsid w:val="00165297"/>
    <w:rsid w:val="00177812"/>
    <w:rsid w:val="002B673E"/>
    <w:rsid w:val="002C5941"/>
    <w:rsid w:val="002E61C7"/>
    <w:rsid w:val="00315F03"/>
    <w:rsid w:val="003212F0"/>
    <w:rsid w:val="003961D8"/>
    <w:rsid w:val="003E2B7B"/>
    <w:rsid w:val="004174FB"/>
    <w:rsid w:val="0045126B"/>
    <w:rsid w:val="004860C2"/>
    <w:rsid w:val="004930DA"/>
    <w:rsid w:val="005559B6"/>
    <w:rsid w:val="00584C70"/>
    <w:rsid w:val="005A2970"/>
    <w:rsid w:val="00611857"/>
    <w:rsid w:val="00612E53"/>
    <w:rsid w:val="00651642"/>
    <w:rsid w:val="006C2EFF"/>
    <w:rsid w:val="006F1314"/>
    <w:rsid w:val="0070679C"/>
    <w:rsid w:val="00777F64"/>
    <w:rsid w:val="0078001A"/>
    <w:rsid w:val="00790C30"/>
    <w:rsid w:val="007B2508"/>
    <w:rsid w:val="007B4719"/>
    <w:rsid w:val="007B5D10"/>
    <w:rsid w:val="007F566E"/>
    <w:rsid w:val="008152C5"/>
    <w:rsid w:val="0087480F"/>
    <w:rsid w:val="00910EAA"/>
    <w:rsid w:val="009216E3"/>
    <w:rsid w:val="009765A9"/>
    <w:rsid w:val="009E6DFE"/>
    <w:rsid w:val="009F6E88"/>
    <w:rsid w:val="00AB5E88"/>
    <w:rsid w:val="00AB7D8C"/>
    <w:rsid w:val="00AE205B"/>
    <w:rsid w:val="00B405B1"/>
    <w:rsid w:val="00B82969"/>
    <w:rsid w:val="00BE3788"/>
    <w:rsid w:val="00CA7F99"/>
    <w:rsid w:val="00CE4099"/>
    <w:rsid w:val="00D352AE"/>
    <w:rsid w:val="00D9047C"/>
    <w:rsid w:val="00D905DC"/>
    <w:rsid w:val="00DC66BB"/>
    <w:rsid w:val="00DF2CE1"/>
    <w:rsid w:val="00DF365F"/>
    <w:rsid w:val="00F54A60"/>
    <w:rsid w:val="00FA052D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851C7"/>
  <w15:chartTrackingRefBased/>
  <w15:docId w15:val="{BBAF12B2-AB73-48AC-9B96-290FBA86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970"/>
  </w:style>
  <w:style w:type="paragraph" w:styleId="Fuzeile">
    <w:name w:val="footer"/>
    <w:basedOn w:val="Standard"/>
    <w:link w:val="FuzeileZchn"/>
    <w:uiPriority w:val="99"/>
    <w:unhideWhenUsed/>
    <w:rsid w:val="005A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970"/>
  </w:style>
  <w:style w:type="paragraph" w:styleId="StandardWeb">
    <w:name w:val="Normal (Web)"/>
    <w:basedOn w:val="Standard"/>
    <w:uiPriority w:val="99"/>
    <w:semiHidden/>
    <w:unhideWhenUsed/>
    <w:rsid w:val="002B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B673E"/>
    <w:rPr>
      <w:i/>
      <w:iCs/>
    </w:rPr>
  </w:style>
  <w:style w:type="table" w:styleId="Tabellenraster">
    <w:name w:val="Table Grid"/>
    <w:basedOn w:val="NormaleTabelle"/>
    <w:uiPriority w:val="39"/>
    <w:rsid w:val="0003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D35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Löbbert-Vogelsang</dc:creator>
  <cp:keywords/>
  <dc:description/>
  <cp:lastModifiedBy>Michael Lubahn</cp:lastModifiedBy>
  <cp:revision>6</cp:revision>
  <cp:lastPrinted>2022-07-01T22:39:00Z</cp:lastPrinted>
  <dcterms:created xsi:type="dcterms:W3CDTF">2022-07-01T22:38:00Z</dcterms:created>
  <dcterms:modified xsi:type="dcterms:W3CDTF">2022-07-04T10:37:00Z</dcterms:modified>
</cp:coreProperties>
</file>